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B9A" w:rsidRDefault="00F52B9A" w:rsidP="00F52B9A">
      <w:pPr>
        <w:spacing w:after="0"/>
        <w:jc w:val="both"/>
        <w:rPr>
          <w:sz w:val="24"/>
          <w:lang w:val="en-US"/>
        </w:rPr>
      </w:pPr>
    </w:p>
    <w:p w:rsidR="00F8769D" w:rsidRPr="00F8769D" w:rsidRDefault="00F8769D" w:rsidP="00F52B9A">
      <w:pPr>
        <w:spacing w:after="0"/>
        <w:jc w:val="both"/>
        <w:rPr>
          <w:sz w:val="24"/>
          <w:lang w:val="en-US"/>
        </w:rPr>
      </w:pPr>
    </w:p>
    <w:p w:rsidR="00F52B9A" w:rsidRPr="00F52B9A" w:rsidRDefault="00F52B9A" w:rsidP="00F52B9A">
      <w:pPr>
        <w:spacing w:after="0"/>
        <w:jc w:val="center"/>
        <w:rPr>
          <w:b/>
          <w:sz w:val="24"/>
        </w:rPr>
      </w:pPr>
      <w:r w:rsidRPr="00F52B9A">
        <w:rPr>
          <w:b/>
          <w:sz w:val="24"/>
        </w:rPr>
        <w:t>З А П О В Е Д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center"/>
        <w:rPr>
          <w:b/>
          <w:sz w:val="24"/>
        </w:rPr>
      </w:pPr>
      <w:r w:rsidRPr="00F52B9A">
        <w:rPr>
          <w:b/>
          <w:sz w:val="24"/>
        </w:rPr>
        <w:t xml:space="preserve">№ </w:t>
      </w:r>
      <w:r w:rsidR="005B7410">
        <w:rPr>
          <w:b/>
          <w:sz w:val="24"/>
        </w:rPr>
        <w:t>ПО-09-5084-3/1</w:t>
      </w:r>
      <w:r w:rsidR="006E0067">
        <w:rPr>
          <w:b/>
          <w:sz w:val="24"/>
          <w:lang w:val="en-US"/>
        </w:rPr>
        <w:t>8</w:t>
      </w:r>
      <w:r w:rsidR="005B7410">
        <w:rPr>
          <w:b/>
          <w:sz w:val="24"/>
        </w:rPr>
        <w:t>.12.2024 г.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ab/>
        <w:t>На основание чл. 37ж, ал. 11 от Закона за собствеността и ползването на земеделски земи (ЗСПЗЗ)</w:t>
      </w:r>
      <w:bookmarkStart w:id="0" w:name="_GoBack"/>
      <w:bookmarkEnd w:id="0"/>
      <w:r w:rsidRPr="00F52B9A">
        <w:rPr>
          <w:sz w:val="20"/>
        </w:rPr>
        <w:t xml:space="preserve">, доклад с вх. № </w:t>
      </w:r>
      <w:r w:rsidR="005B7410">
        <w:rPr>
          <w:sz w:val="20"/>
        </w:rPr>
        <w:t>ПО-09-5084-2</w:t>
      </w:r>
      <w:r w:rsidRPr="00F52B9A">
        <w:rPr>
          <w:sz w:val="20"/>
        </w:rPr>
        <w:t>/</w:t>
      </w:r>
      <w:r w:rsidR="005B7410">
        <w:rPr>
          <w:sz w:val="20"/>
        </w:rPr>
        <w:t>17.12.2024</w:t>
      </w:r>
      <w:r w:rsidRPr="00F52B9A">
        <w:rPr>
          <w:sz w:val="20"/>
        </w:rPr>
        <w:t xml:space="preserve"> г. от комисията по чл. 37ж, ал. 4 от ЗСПЗЗ, определена със Заповед № ПО-09-5084 от 4.11.2024 г. на директора на Областна дирекция "Земеделие" </w:t>
      </w:r>
      <w:r w:rsidR="006E0067">
        <w:rPr>
          <w:sz w:val="20"/>
        </w:rPr>
        <w:t>–</w:t>
      </w:r>
      <w:r w:rsidRPr="00F52B9A">
        <w:rPr>
          <w:sz w:val="20"/>
        </w:rPr>
        <w:t xml:space="preserve"> СОФИЯ</w:t>
      </w:r>
      <w:r w:rsidR="006E0067">
        <w:rPr>
          <w:sz w:val="20"/>
          <w:lang w:val="en-US"/>
        </w:rPr>
        <w:t xml:space="preserve"> </w:t>
      </w:r>
      <w:r w:rsidR="006E0067">
        <w:rPr>
          <w:sz w:val="20"/>
        </w:rPr>
        <w:t>ОБЛАСТ</w:t>
      </w:r>
      <w:r w:rsidRPr="00F52B9A">
        <w:rPr>
          <w:sz w:val="20"/>
        </w:rPr>
        <w:t xml:space="preserve"> и споразумение с вх. № ПО-09-5084-1/</w:t>
      </w:r>
      <w:r w:rsidR="00F8769D">
        <w:rPr>
          <w:sz w:val="20"/>
          <w:lang w:val="en-US"/>
        </w:rPr>
        <w:t>0</w:t>
      </w:r>
      <w:r w:rsidRPr="00F52B9A">
        <w:rPr>
          <w:sz w:val="20"/>
        </w:rPr>
        <w:t>9.12.2024 г. за землището на с. ГУРМАЗОВО, ЕКАТТЕ 18174, община БОЖУРИЩЕ, област СОФИЯ.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center"/>
        <w:rPr>
          <w:b/>
          <w:sz w:val="24"/>
        </w:rPr>
      </w:pPr>
      <w:r w:rsidRPr="00F52B9A">
        <w:rPr>
          <w:b/>
          <w:sz w:val="24"/>
        </w:rPr>
        <w:t>О Д О Б Р Я В А М: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ab/>
        <w:t>1. Споразумение за разпределение на масивите за ползване на пасища, мери и ливади с вх. № ПО-09-5084-1/</w:t>
      </w:r>
      <w:r w:rsidR="00F8769D">
        <w:rPr>
          <w:sz w:val="20"/>
          <w:lang w:val="en-US"/>
        </w:rPr>
        <w:t>0</w:t>
      </w:r>
      <w:r w:rsidRPr="00F52B9A">
        <w:rPr>
          <w:sz w:val="20"/>
        </w:rPr>
        <w:t xml:space="preserve">9.12.2024 г. г., сключено за календарната 2025 година за землището на с. ГУРМАЗОВО, ЕКАТТЕ 18174, община БОЖУРИЩЕ, област СОФИЯ, представено с доклад вх. № </w:t>
      </w:r>
      <w:r w:rsidR="005B7410">
        <w:rPr>
          <w:sz w:val="20"/>
        </w:rPr>
        <w:t>ПО-09-5084-2/17.12.2024 г.</w:t>
      </w:r>
      <w:r w:rsidRPr="00F52B9A">
        <w:rPr>
          <w:sz w:val="20"/>
        </w:rPr>
        <w:t xml:space="preserve"> на комисията по чл. 37ж, ал. 4 от ЗСПЗЗ, определена със Заповед № ПО-09-5084 от 4.11.2024 г. на директора на Областна дирекция "Земеделие" – СОФИЯ</w:t>
      </w:r>
      <w:r w:rsidR="006E0067">
        <w:rPr>
          <w:sz w:val="20"/>
        </w:rPr>
        <w:t xml:space="preserve"> ОБЛАСТ</w:t>
      </w:r>
      <w:r w:rsidRPr="00F52B9A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ab/>
        <w:t>Сключеното споразумение е подписано от всички собственици и/или ползватели на животновъдни обекти с п</w:t>
      </w:r>
      <w:r w:rsidR="005B7410">
        <w:rPr>
          <w:sz w:val="20"/>
        </w:rPr>
        <w:t>асищни селскостопански животни 2</w:t>
      </w:r>
      <w:r w:rsidRPr="00F52B9A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F8769D">
        <w:rPr>
          <w:sz w:val="20"/>
          <w:lang w:val="en-US"/>
        </w:rPr>
        <w:t>9</w:t>
      </w:r>
      <w:r w:rsidR="006E0067">
        <w:rPr>
          <w:sz w:val="20"/>
        </w:rPr>
        <w:t>3</w:t>
      </w:r>
      <w:r w:rsidR="00F8769D">
        <w:rPr>
          <w:sz w:val="20"/>
          <w:lang w:val="en-US"/>
        </w:rPr>
        <w:t>.344</w:t>
      </w:r>
      <w:r w:rsidRPr="00F52B9A">
        <w:rPr>
          <w:sz w:val="20"/>
        </w:rPr>
        <w:t xml:space="preserve"> дка, определена за създаване на масиви за ползване в землището.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ab/>
        <w:t>2. Масивите за ползване на пасища, мери и ливади в землището на с. ГУРМАЗОВО,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Default="00F52B9A" w:rsidP="00F52B9A">
      <w:pPr>
        <w:spacing w:after="0"/>
        <w:jc w:val="both"/>
        <w:rPr>
          <w:sz w:val="20"/>
          <w:lang w:val="en-US"/>
        </w:rPr>
      </w:pPr>
      <w:r w:rsidRPr="00F52B9A">
        <w:rPr>
          <w:sz w:val="20"/>
        </w:rPr>
        <w:tab/>
        <w:t xml:space="preserve"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</w:t>
      </w:r>
      <w:r w:rsidR="006E0067">
        <w:rPr>
          <w:sz w:val="20"/>
        </w:rPr>
        <w:t xml:space="preserve">ОБЛАСТ </w:t>
      </w:r>
      <w:r w:rsidRPr="00F52B9A">
        <w:rPr>
          <w:sz w:val="20"/>
        </w:rPr>
        <w:t xml:space="preserve">за календарната 2025 година сума в размер на средното годишно </w:t>
      </w:r>
      <w:proofErr w:type="spellStart"/>
      <w:r w:rsidRPr="00F52B9A">
        <w:rPr>
          <w:sz w:val="20"/>
        </w:rPr>
        <w:t>рентно</w:t>
      </w:r>
      <w:proofErr w:type="spellEnd"/>
      <w:r w:rsidRPr="00F52B9A">
        <w:rPr>
          <w:sz w:val="20"/>
        </w:rPr>
        <w:t xml:space="preserve"> плащане за землището в едномесечен срок от публикуване на заповедта по чл. 37ж, ал. 11 от ЗСПЗЗ.</w:t>
      </w:r>
    </w:p>
    <w:p w:rsidR="00F8769D" w:rsidRPr="00F8769D" w:rsidRDefault="00F8769D" w:rsidP="00F52B9A">
      <w:pPr>
        <w:spacing w:after="0"/>
        <w:jc w:val="both"/>
        <w:rPr>
          <w:sz w:val="20"/>
          <w:lang w:val="en-US"/>
        </w:rPr>
      </w:pP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ab/>
        <w:t xml:space="preserve">Средното годишно </w:t>
      </w:r>
      <w:proofErr w:type="spellStart"/>
      <w:r w:rsidRPr="00F52B9A">
        <w:rPr>
          <w:sz w:val="20"/>
        </w:rPr>
        <w:t>рентно</w:t>
      </w:r>
      <w:proofErr w:type="spellEnd"/>
      <w:r w:rsidRPr="00F52B9A">
        <w:rPr>
          <w:sz w:val="20"/>
        </w:rPr>
        <w:t xml:space="preserve"> плащане за землищата на община БОЖУРИЩЕ е определено съгласно  § 2е от допълнителните разпоредби на ЗСПЗЗ от комисия, назначена със Заповед № РД-07-1</w:t>
      </w:r>
      <w:r w:rsidR="00F8769D">
        <w:rPr>
          <w:sz w:val="20"/>
          <w:lang w:val="en-US"/>
        </w:rPr>
        <w:t>/</w:t>
      </w:r>
      <w:r w:rsidRPr="00F52B9A">
        <w:rPr>
          <w:sz w:val="20"/>
        </w:rPr>
        <w:t xml:space="preserve"> от </w:t>
      </w:r>
      <w:r w:rsidR="00F8769D">
        <w:rPr>
          <w:sz w:val="20"/>
          <w:lang w:val="en-US"/>
        </w:rPr>
        <w:t>0</w:t>
      </w:r>
      <w:r w:rsidRPr="00F52B9A">
        <w:rPr>
          <w:sz w:val="20"/>
        </w:rPr>
        <w:t>4.</w:t>
      </w:r>
      <w:r w:rsidR="00F8769D">
        <w:rPr>
          <w:sz w:val="20"/>
          <w:lang w:val="en-US"/>
        </w:rPr>
        <w:t>0</w:t>
      </w:r>
      <w:r w:rsidRPr="00F52B9A">
        <w:rPr>
          <w:sz w:val="20"/>
        </w:rPr>
        <w:t xml:space="preserve">1.2024 г. на директора на ОДЗ </w:t>
      </w:r>
      <w:r w:rsidR="006E0067">
        <w:rPr>
          <w:sz w:val="20"/>
        </w:rPr>
        <w:t>–</w:t>
      </w:r>
      <w:r w:rsidRPr="00F52B9A">
        <w:rPr>
          <w:sz w:val="20"/>
        </w:rPr>
        <w:t xml:space="preserve"> СОФИЯ</w:t>
      </w:r>
      <w:r w:rsidR="006E0067">
        <w:rPr>
          <w:sz w:val="20"/>
        </w:rPr>
        <w:t xml:space="preserve"> ОБЛАСТ</w:t>
      </w:r>
      <w:r w:rsidRPr="00F52B9A">
        <w:rPr>
          <w:sz w:val="20"/>
        </w:rPr>
        <w:t xml:space="preserve">. Съгласно протокол от </w:t>
      </w:r>
      <w:r w:rsidR="005B7410">
        <w:rPr>
          <w:sz w:val="20"/>
        </w:rPr>
        <w:t>25.01.2024</w:t>
      </w:r>
      <w:r w:rsidRPr="00F52B9A">
        <w:rPr>
          <w:sz w:val="20"/>
        </w:rPr>
        <w:t xml:space="preserve"> г. за землището на с. ГУРМАЗОВО, ЕКАТТЕ 18174 средното годишно </w:t>
      </w:r>
      <w:proofErr w:type="spellStart"/>
      <w:r w:rsidRPr="00F52B9A">
        <w:rPr>
          <w:sz w:val="20"/>
        </w:rPr>
        <w:t>рентно</w:t>
      </w:r>
      <w:proofErr w:type="spellEnd"/>
      <w:r w:rsidRPr="00F52B9A">
        <w:rPr>
          <w:sz w:val="20"/>
        </w:rPr>
        <w:t xml:space="preserve"> плащане за ползване на пасища и мери е в размер 5,00 лв./дка, а средното годишно </w:t>
      </w:r>
      <w:proofErr w:type="spellStart"/>
      <w:r w:rsidRPr="00F52B9A">
        <w:rPr>
          <w:sz w:val="20"/>
        </w:rPr>
        <w:t>рентно</w:t>
      </w:r>
      <w:proofErr w:type="spellEnd"/>
      <w:r w:rsidRPr="00F52B9A">
        <w:rPr>
          <w:sz w:val="20"/>
        </w:rPr>
        <w:t xml:space="preserve"> плащане за ползване на ливади е в размер 5,00 лв./дка.</w:t>
      </w: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 xml:space="preserve">Банкова сметка: IBAN BG57IABG80983301456701, Банка Интернешънъл </w:t>
      </w:r>
      <w:proofErr w:type="spellStart"/>
      <w:r w:rsidRPr="00F52B9A">
        <w:rPr>
          <w:sz w:val="20"/>
        </w:rPr>
        <w:t>Асет</w:t>
      </w:r>
      <w:proofErr w:type="spellEnd"/>
      <w:r w:rsidRPr="00F52B9A">
        <w:rPr>
          <w:sz w:val="20"/>
        </w:rPr>
        <w:t xml:space="preserve"> </w:t>
      </w:r>
      <w:proofErr w:type="spellStart"/>
      <w:r w:rsidRPr="00F52B9A">
        <w:rPr>
          <w:sz w:val="20"/>
        </w:rPr>
        <w:t>Банк</w:t>
      </w:r>
      <w:proofErr w:type="spellEnd"/>
      <w:r w:rsidRPr="00F52B9A">
        <w:rPr>
          <w:sz w:val="20"/>
        </w:rPr>
        <w:t>.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F52B9A" w:rsidRPr="00F52B9A" w:rsidTr="00F52B9A">
        <w:trPr>
          <w:jc w:val="center"/>
        </w:trPr>
        <w:tc>
          <w:tcPr>
            <w:tcW w:w="5200" w:type="dxa"/>
            <w:shd w:val="clear" w:color="auto" w:fill="auto"/>
          </w:tcPr>
          <w:p w:rsidR="00F52B9A" w:rsidRDefault="00F52B9A" w:rsidP="00F52B9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F52B9A" w:rsidRPr="00F52B9A" w:rsidRDefault="00F52B9A" w:rsidP="00F52B9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52B9A" w:rsidRPr="00F52B9A" w:rsidRDefault="00F52B9A" w:rsidP="00F52B9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52B9A" w:rsidRPr="00F52B9A" w:rsidRDefault="00F52B9A" w:rsidP="00F52B9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Сума за </w:t>
            </w:r>
            <w:r>
              <w:rPr>
                <w:b/>
                <w:sz w:val="20"/>
              </w:rPr>
              <w:lastRenderedPageBreak/>
              <w:t>внасяне лв.</w:t>
            </w:r>
          </w:p>
        </w:tc>
      </w:tr>
      <w:tr w:rsidR="00F52B9A" w:rsidRPr="00F52B9A" w:rsidTr="00F52B9A">
        <w:trPr>
          <w:jc w:val="center"/>
        </w:trPr>
        <w:tc>
          <w:tcPr>
            <w:tcW w:w="5200" w:type="dxa"/>
            <w:shd w:val="clear" w:color="auto" w:fill="auto"/>
          </w:tcPr>
          <w:p w:rsidR="00F52B9A" w:rsidRPr="00F52B9A" w:rsidRDefault="00F52B9A" w:rsidP="00F52B9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F52B9A" w:rsidRPr="00F52B9A" w:rsidRDefault="00F52B9A" w:rsidP="00F52B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41,211</w:t>
            </w:r>
          </w:p>
        </w:tc>
        <w:tc>
          <w:tcPr>
            <w:tcW w:w="1280" w:type="dxa"/>
            <w:shd w:val="clear" w:color="auto" w:fill="auto"/>
          </w:tcPr>
          <w:p w:rsidR="00F52B9A" w:rsidRPr="00F52B9A" w:rsidRDefault="00F52B9A" w:rsidP="00F52B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206,06</w:t>
            </w:r>
          </w:p>
        </w:tc>
      </w:tr>
      <w:tr w:rsidR="00F52B9A" w:rsidRPr="00F52B9A" w:rsidTr="00F52B9A">
        <w:trPr>
          <w:jc w:val="center"/>
        </w:trPr>
        <w:tc>
          <w:tcPr>
            <w:tcW w:w="5200" w:type="dxa"/>
            <w:shd w:val="clear" w:color="auto" w:fill="auto"/>
          </w:tcPr>
          <w:p w:rsidR="00F52B9A" w:rsidRPr="00F52B9A" w:rsidRDefault="00F52B9A" w:rsidP="00F52B9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ОГНЯН ВАЛЕНТИНОВ МИЛАНОВ</w:t>
            </w:r>
          </w:p>
        </w:tc>
        <w:tc>
          <w:tcPr>
            <w:tcW w:w="1280" w:type="dxa"/>
            <w:shd w:val="clear" w:color="auto" w:fill="auto"/>
          </w:tcPr>
          <w:p w:rsidR="00F52B9A" w:rsidRPr="00F52B9A" w:rsidRDefault="00F52B9A" w:rsidP="00F52B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11,956</w:t>
            </w:r>
          </w:p>
        </w:tc>
        <w:tc>
          <w:tcPr>
            <w:tcW w:w="1280" w:type="dxa"/>
            <w:shd w:val="clear" w:color="auto" w:fill="auto"/>
          </w:tcPr>
          <w:p w:rsidR="00F52B9A" w:rsidRPr="00F52B9A" w:rsidRDefault="00F52B9A" w:rsidP="00F52B9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59,78</w:t>
            </w:r>
          </w:p>
        </w:tc>
      </w:tr>
    </w:tbl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6E0067">
        <w:rPr>
          <w:sz w:val="20"/>
        </w:rPr>
        <w:t xml:space="preserve"> ОБЛАСТ</w:t>
      </w:r>
      <w:r w:rsidRPr="00F52B9A">
        <w:rPr>
          <w:sz w:val="20"/>
        </w:rPr>
        <w:t xml:space="preserve"> следва да издаде заповед за заплащане на трикратния размер на средното годишно </w:t>
      </w:r>
      <w:proofErr w:type="spellStart"/>
      <w:r w:rsidRPr="00F52B9A">
        <w:rPr>
          <w:sz w:val="20"/>
        </w:rPr>
        <w:t>рентно</w:t>
      </w:r>
      <w:proofErr w:type="spellEnd"/>
      <w:r w:rsidRPr="00F52B9A">
        <w:rPr>
          <w:sz w:val="20"/>
        </w:rPr>
        <w:t xml:space="preserve">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6E0067">
        <w:rPr>
          <w:sz w:val="20"/>
        </w:rPr>
        <w:t xml:space="preserve"> ОБЛАСТ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ab/>
        <w:t>Контрол по изпълнение на заповедта ще упражнявам лично.</w:t>
      </w: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>..........................................</w:t>
      </w: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 xml:space="preserve">      (подпис и печат)</w:t>
      </w:r>
    </w:p>
    <w:p w:rsidR="00F52B9A" w:rsidRPr="00F52B9A" w:rsidRDefault="00F52B9A" w:rsidP="00F52B9A">
      <w:pPr>
        <w:spacing w:after="0"/>
        <w:jc w:val="both"/>
        <w:rPr>
          <w:sz w:val="24"/>
        </w:rPr>
      </w:pPr>
    </w:p>
    <w:p w:rsidR="00F52B9A" w:rsidRPr="00F52B9A" w:rsidRDefault="00F52B9A" w:rsidP="00F52B9A">
      <w:pPr>
        <w:spacing w:after="0"/>
        <w:jc w:val="both"/>
        <w:rPr>
          <w:sz w:val="20"/>
        </w:rPr>
      </w:pPr>
      <w:r w:rsidRPr="00F52B9A">
        <w:rPr>
          <w:sz w:val="20"/>
        </w:rPr>
        <w:t xml:space="preserve">Директор на Областна дирекция "Земеделие" </w:t>
      </w:r>
      <w:r w:rsidR="006E0067">
        <w:rPr>
          <w:sz w:val="20"/>
        </w:rPr>
        <w:t>–</w:t>
      </w:r>
      <w:r w:rsidRPr="00F52B9A">
        <w:rPr>
          <w:sz w:val="20"/>
        </w:rPr>
        <w:t xml:space="preserve"> СОФИЯ</w:t>
      </w:r>
      <w:r w:rsidR="006E0067">
        <w:rPr>
          <w:sz w:val="20"/>
        </w:rPr>
        <w:t xml:space="preserve"> ОБЛАСТ</w:t>
      </w:r>
    </w:p>
    <w:p w:rsidR="00F52B9A" w:rsidRDefault="00F52B9A" w:rsidP="00F52B9A">
      <w:pPr>
        <w:spacing w:after="0"/>
      </w:pPr>
    </w:p>
    <w:p>
      <w:r>
        <w:br/>
        <w:t>Петко Николаев Димов (Директор)</w:t>
        <w:br/>
        <w:t>19.12.2024г. 15:58ч.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F52B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F4D" w:rsidRDefault="00E43F4D" w:rsidP="00F52B9A">
      <w:pPr>
        <w:spacing w:after="0" w:line="240" w:lineRule="auto"/>
      </w:pPr>
      <w:r>
        <w:separator/>
      </w:r>
    </w:p>
  </w:endnote>
  <w:endnote w:type="continuationSeparator" w:id="0">
    <w:p w:rsidR="00E43F4D" w:rsidRDefault="00E43F4D" w:rsidP="00F52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9A" w:rsidRDefault="00F52B9A" w:rsidP="00F52B9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B629A">
      <w:rPr>
        <w:noProof/>
      </w:rPr>
      <w:t>2</w:t>
    </w:r>
    <w:r>
      <w:fldChar w:fldCharType="end"/>
    </w:r>
    <w:r>
      <w:t>/</w:t>
    </w:r>
    <w:fldSimple w:instr=" NUMPAGES  \* MERGEFORMAT ">
      <w:r w:rsidR="000B629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F4D" w:rsidRDefault="00E43F4D" w:rsidP="00F52B9A">
      <w:pPr>
        <w:spacing w:after="0" w:line="240" w:lineRule="auto"/>
      </w:pPr>
      <w:r>
        <w:separator/>
      </w:r>
    </w:p>
  </w:footnote>
  <w:footnote w:type="continuationSeparator" w:id="0">
    <w:p w:rsidR="00E43F4D" w:rsidRDefault="00E43F4D" w:rsidP="00F52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410" w:rsidRPr="004959A4" w:rsidRDefault="005B7410" w:rsidP="005B741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035EED" wp14:editId="1B5D6C43">
              <wp:simplePos x="0" y="0"/>
              <wp:positionH relativeFrom="column">
                <wp:posOffset>672465</wp:posOffset>
              </wp:positionH>
              <wp:positionV relativeFrom="paragraph">
                <wp:posOffset>3810</wp:posOffset>
              </wp:positionV>
              <wp:extent cx="0" cy="584835"/>
              <wp:effectExtent l="0" t="0" r="19050" b="24765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848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2.95pt;margin-top:.3pt;width:0;height:4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UcF6+XAIAAGsEAAAOAAAAZHJzL2Uyb0RvYy54bWysVMGO0zAQvSPxD1YO3LppuunSDZuuUNJy WWClXT7AtZ3GIrGN7TatEBLskb/gDyoE0gqE+IX0jxg7bWHhghA9uGPPzPObmeecna/qCi2ZNlyK NIiO+gFigkjKxTwNXlxPe6MAGYsFxZUULA3WzATn4/v3zhqVsIEsZUWZRgAiTNKoNCitVUkYGlKy GpsjqZgAZyF1jS1s9TykGjeAXlfhoN8/CRupqdKSMGPgNO+cwdjjFwUj9nlRGGZRlQbAzfpV+3Xm 1nB8hpO5xqrkZEcD/wOLGnMBlx6gcmwxWmj+B1TNiZZGFvaIyDqURcEJ8zVANVH/t2quSqyYrwWa Y9ShTeb/wZJny0uNOIXZBUjgGkbUfti+bz+3n9rb9lt7u70B+yt68Goh7aP2+/Ztu2k/thu0fbe9 gQ342i/tpnOjyPWzUSYB2ExcatcRshJX6kKSlwYJmZVYzJmv63qt4DKfEd5JcRujgNWseSopxOCF lb65q0LXDhLahlZ+huvDDNnKItIdEjgdjuLR8dDRCXGyz1Pa2CdM1sgZaWCsxnxe2kwKAUKROvK3 4OWFsV3iPsFdKuSUV5XXSyVQkwanw8HQJxhZceqcLszo+SyrNFpipzj/27G4E6blQlAPVjJMJzvb Yl51NrCuhMODuoDOzuok9fq0fzoZTUZxLx6cTHpxP897j6dZ3DuZRg+H+XGeZXn0xlGL4qTklDLh 2O3lHcV/J5/dQ+uEeRD4oQ3hXXTfaCC7//ek/WDdLDtVzCRdX2rXWjdjULQP3r0+92R+3fuon9+I 8Q8AAAD//wMAUEsDBBQABgAIAAAAIQAwMPCi2gAAAAcBAAAPAAAAZHJzL2Rvd25yZXYueG1sTI7B TsMwEETvlfgHaytxqajdSC0kxKkqJA4caStxdeMlCY3XUew0oV/Plgscn2Y08/Lt5FpxwT40njSs lgoEUultQ5WG4+H14QlEiIasaT2hhm8MsC3uZrnJrB/pHS/7WAkeoZAZDXWMXSZlKGt0Jix9h8TZ p++diYx9JW1vRh53rUyU2khnGuKH2nT4UmN53g9OA4ZhvVK71FXHt+u4+EiuX2N30Pp+Pu2eQUSc 4l8ZbvqsDgU7nfxANoiWWa1TrmrYgLjFv3jSkCaPIItc/vcvfgAAAP//AwBQSwECLQAUAAYACAAA ACEAtoM4kv4AAADhAQAAEwAAAAAAAAAAAAAAAAAAAAAAW0NvbnRlbnRfVHlwZXNdLnhtbFBLAQIt ABQABgAIAAAAIQA4/SH/1gAAAJQBAAALAAAAAAAAAAAAAAAAAC8BAABfcmVscy8ucmVsc1BLAQIt ABQABgAIAAAAIQBUcF6+XAIAAGsEAAAOAAAAAAAAAAAAAAAAAC4CAABkcnMvZTJvRG9jLnhtbFBL AQItABQABgAIAAAAIQAwMPCi2gAAAAcBAAAPAAAAAAAAAAAAAAAAALYEAABkcnMvZG93bnJldi54 bWxQSwUGAAAAAAQABADzAAAAvQUAAAAA "/>
          </w:pict>
        </mc:Fallback>
      </mc:AlternateContent>
    </w:r>
    <w:r>
      <w:rPr>
        <w:rFonts w:ascii="Times New Roman" w:hAnsi="Times New Roman"/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9264" behindDoc="0" locked="0" layoutInCell="1" allowOverlap="1" wp14:anchorId="6A0F08B9" wp14:editId="5DCE9EDC">
          <wp:simplePos x="0" y="0"/>
          <wp:positionH relativeFrom="column">
            <wp:posOffset>-47625</wp:posOffset>
          </wp:positionH>
          <wp:positionV relativeFrom="paragraph">
            <wp:posOffset>-81915</wp:posOffset>
          </wp:positionV>
          <wp:extent cx="600710" cy="828675"/>
          <wp:effectExtent l="0" t="0" r="8890" b="952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5B7410" w:rsidRPr="00AF133A" w:rsidRDefault="005B7410" w:rsidP="005B7410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5B7410" w:rsidRPr="00C27774" w:rsidRDefault="005B7410" w:rsidP="005B7410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  <w:r>
      <w:rPr>
        <w:spacing w:val="40"/>
        <w:sz w:val="26"/>
        <w:szCs w:val="26"/>
      </w:rPr>
      <w:t xml:space="preserve">         </w:t>
    </w:r>
  </w:p>
  <w:p w:rsidR="00F52B9A" w:rsidRDefault="00F52B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9A"/>
    <w:rsid w:val="000B629A"/>
    <w:rsid w:val="005B7410"/>
    <w:rsid w:val="00625E57"/>
    <w:rsid w:val="00646D74"/>
    <w:rsid w:val="006E0067"/>
    <w:rsid w:val="00852FC0"/>
    <w:rsid w:val="00E43F4D"/>
    <w:rsid w:val="00E6051E"/>
    <w:rsid w:val="00F52B9A"/>
    <w:rsid w:val="00F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7410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52B9A"/>
  </w:style>
  <w:style w:type="paragraph" w:styleId="a5">
    <w:name w:val="footer"/>
    <w:basedOn w:val="a"/>
    <w:link w:val="a6"/>
    <w:uiPriority w:val="99"/>
    <w:unhideWhenUsed/>
    <w:rsid w:val="00F5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52B9A"/>
  </w:style>
  <w:style w:type="character" w:customStyle="1" w:styleId="10">
    <w:name w:val="Заглавие 1 Знак"/>
    <w:basedOn w:val="a0"/>
    <w:link w:val="1"/>
    <w:rsid w:val="005B7410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7410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52B9A"/>
  </w:style>
  <w:style w:type="paragraph" w:styleId="a5">
    <w:name w:val="footer"/>
    <w:basedOn w:val="a"/>
    <w:link w:val="a6"/>
    <w:uiPriority w:val="99"/>
    <w:unhideWhenUsed/>
    <w:rsid w:val="00F5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52B9A"/>
  </w:style>
  <w:style w:type="character" w:customStyle="1" w:styleId="10">
    <w:name w:val="Заглавие 1 Знак"/>
    <w:basedOn w:val="a0"/>
    <w:link w:val="1"/>
    <w:rsid w:val="005B7410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2024-12-17T09:43:00Z</dcterms:created>
  <dc:creator>user</dc:creator>
  <cp:lastModifiedBy>user</cp:lastModifiedBy>
  <dcterms:modified xsi:type="dcterms:W3CDTF">2024-12-19T06:18:00Z</dcterms:modified>
  <cp:revision>5</cp:revision>
</cp:coreProperties>
</file>